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A1281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A12815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A12815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A12815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A12815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A12815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3007A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4"/>
          <w:szCs w:val="24"/>
          <w:lang w:eastAsia="ru-RU"/>
        </w:rPr>
      </w:pPr>
    </w:p>
    <w:p w:rsidR="00AC0273" w:rsidRPr="009F3C67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9F3C67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9F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9F3C67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9F3C6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9F3C67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69:40:0100248:31 (адрес: установлено относительно ориентира, расположенного за пределами участка.</w:t>
      </w:r>
      <w:proofErr w:type="gramEnd"/>
      <w:r w:rsidR="00A12815" w:rsidRPr="009F3C67">
        <w:rPr>
          <w:rFonts w:ascii="Times New Roman" w:hAnsi="Times New Roman"/>
          <w:bCs/>
          <w:sz w:val="26"/>
          <w:szCs w:val="26"/>
          <w:lang w:eastAsia="ru-RU"/>
        </w:rPr>
        <w:t xml:space="preserve"> Ориентир дом 116. Участок находится примерно в 39 м от ориентира по направлению на юго-восток. Почтовый адрес ориентира: </w:t>
      </w:r>
      <w:proofErr w:type="gramStart"/>
      <w:r w:rsidR="00A12815" w:rsidRPr="009F3C67">
        <w:rPr>
          <w:rFonts w:ascii="Times New Roman" w:hAnsi="Times New Roman"/>
          <w:bCs/>
          <w:sz w:val="26"/>
          <w:szCs w:val="26"/>
          <w:lang w:eastAsia="ru-RU"/>
        </w:rPr>
        <w:t>Тверская обл., г. Тверь, ул. З. Коноплянниковой, дом 116)»</w:t>
      </w:r>
      <w:r w:rsidR="00AC0273" w:rsidRPr="009F3C67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9F3C67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F3C67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9F3C67">
        <w:rPr>
          <w:rFonts w:ascii="Times New Roman" w:hAnsi="Times New Roman"/>
          <w:sz w:val="8"/>
          <w:szCs w:val="28"/>
          <w:lang w:eastAsia="ru-RU"/>
        </w:rPr>
        <w:t>___</w:t>
      </w:r>
      <w:r w:rsidRPr="009F3C67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9F3C67">
        <w:rPr>
          <w:rFonts w:ascii="Times New Roman" w:hAnsi="Times New Roman"/>
          <w:sz w:val="8"/>
          <w:szCs w:val="28"/>
          <w:lang w:eastAsia="ru-RU"/>
        </w:rPr>
        <w:t>_____</w:t>
      </w:r>
      <w:r w:rsidRPr="009F3C67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9F3C6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9F3C67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9F3C67">
        <w:rPr>
          <w:rFonts w:ascii="Times New Roman" w:hAnsi="Times New Roman"/>
          <w:sz w:val="8"/>
          <w:szCs w:val="28"/>
          <w:lang w:eastAsia="ru-RU"/>
        </w:rPr>
        <w:t>_________</w:t>
      </w:r>
      <w:r w:rsidRPr="009F3C67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9F3C67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F3C67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F3C67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642D30" w:rsidRPr="009F3C67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F3C67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9F3C67">
        <w:rPr>
          <w:rFonts w:ascii="Times New Roman" w:eastAsiaTheme="minorHAnsi" w:hAnsi="Times New Roman"/>
          <w:b/>
          <w:sz w:val="26"/>
          <w:szCs w:val="26"/>
        </w:rPr>
        <w:t>по</w:t>
      </w:r>
      <w:r w:rsidRPr="009F3C67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9F3C67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9F3C6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9F3C67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F3C67">
        <w:rPr>
          <w:sz w:val="26"/>
          <w:szCs w:val="26"/>
          <w:lang w:val="ru-RU" w:eastAsia="ru-RU"/>
        </w:rPr>
        <w:t>Схема расположения земельного участка</w:t>
      </w:r>
      <w:r w:rsidRPr="009F3C67">
        <w:rPr>
          <w:rFonts w:eastAsia="Times New Roman"/>
          <w:sz w:val="28"/>
          <w:szCs w:val="28"/>
          <w:lang w:val="ru-RU" w:eastAsia="ru-RU"/>
        </w:rPr>
        <w:t xml:space="preserve"> </w:t>
      </w:r>
      <w:r w:rsidRPr="009F3C67">
        <w:rPr>
          <w:sz w:val="26"/>
          <w:szCs w:val="26"/>
          <w:lang w:val="ru-RU" w:eastAsia="ru-RU"/>
        </w:rPr>
        <w:t>в структуре города.</w:t>
      </w:r>
    </w:p>
    <w:p w:rsidR="000E0EA7" w:rsidRPr="009F3C67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F3C67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9F3C67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9F3C67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BE7A4D" w:rsidRPr="009F3C67" w:rsidRDefault="003007AF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9F3C67">
        <w:rPr>
          <w:bCs/>
          <w:sz w:val="26"/>
          <w:szCs w:val="26"/>
          <w:lang w:val="ru-RU" w:eastAsia="ru-RU"/>
        </w:rPr>
        <w:t>Проект 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69:40:0100248:31 (адрес: установлено относительно ориентира, расположенного за пределами участка.</w:t>
      </w:r>
      <w:proofErr w:type="gramEnd"/>
      <w:r w:rsidRPr="009F3C67">
        <w:rPr>
          <w:bCs/>
          <w:sz w:val="26"/>
          <w:szCs w:val="26"/>
          <w:lang w:val="ru-RU" w:eastAsia="ru-RU"/>
        </w:rPr>
        <w:t xml:space="preserve"> Ориентир дом 116. Участок находится примерно в 39 м от ориентира по направлению на юго-восток. Почтовый адрес ориентира: </w:t>
      </w:r>
      <w:proofErr w:type="gramStart"/>
      <w:r w:rsidRPr="009F3C67">
        <w:rPr>
          <w:bCs/>
          <w:sz w:val="26"/>
          <w:szCs w:val="26"/>
          <w:lang w:val="ru-RU" w:eastAsia="ru-RU"/>
        </w:rPr>
        <w:t>Тверская обл., г. Тверь, ул. З. Коноплянниковой, дом 116)</w:t>
      </w:r>
      <w:r w:rsidRPr="009F3C67">
        <w:rPr>
          <w:sz w:val="26"/>
          <w:szCs w:val="26"/>
          <w:lang w:val="ru-RU" w:eastAsia="ru-RU"/>
        </w:rPr>
        <w:t>»</w:t>
      </w:r>
      <w:r w:rsidR="00BE7A4D" w:rsidRPr="009F3C67">
        <w:rPr>
          <w:sz w:val="26"/>
          <w:szCs w:val="26"/>
          <w:lang w:val="ru-RU" w:eastAsia="ru-RU"/>
        </w:rPr>
        <w:t>.</w:t>
      </w:r>
      <w:proofErr w:type="gramEnd"/>
    </w:p>
    <w:p w:rsidR="00244407" w:rsidRPr="009F3C67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8"/>
        </w:rPr>
      </w:pPr>
    </w:p>
    <w:p w:rsidR="00BE2E8B" w:rsidRPr="009F3C6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F3C6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9F3C6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F3C67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9F3C67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9F3C67">
        <w:rPr>
          <w:rFonts w:ascii="Times New Roman" w:eastAsiaTheme="minorHAnsi" w:hAnsi="Times New Roman"/>
          <w:sz w:val="26"/>
          <w:szCs w:val="26"/>
        </w:rPr>
        <w:t>ряжение Главы города Твери от « 09</w:t>
      </w:r>
      <w:r w:rsidRPr="009F3C67">
        <w:rPr>
          <w:rFonts w:ascii="Times New Roman" w:eastAsiaTheme="minorHAnsi" w:hAnsi="Times New Roman"/>
          <w:sz w:val="26"/>
          <w:szCs w:val="26"/>
        </w:rPr>
        <w:t xml:space="preserve"> » </w:t>
      </w:r>
      <w:r w:rsidR="009F3C67" w:rsidRPr="009F3C67">
        <w:rPr>
          <w:rFonts w:ascii="Times New Roman" w:eastAsiaTheme="minorHAnsi" w:hAnsi="Times New Roman"/>
          <w:sz w:val="26"/>
          <w:szCs w:val="26"/>
        </w:rPr>
        <w:t>октября</w:t>
      </w:r>
      <w:r w:rsidRPr="009F3C67">
        <w:rPr>
          <w:rFonts w:ascii="Times New Roman" w:eastAsiaTheme="minorHAnsi" w:hAnsi="Times New Roman"/>
          <w:sz w:val="26"/>
          <w:szCs w:val="26"/>
        </w:rPr>
        <w:t xml:space="preserve"> 2018 года № </w:t>
      </w:r>
      <w:r w:rsidR="009F3C67" w:rsidRPr="009F3C67">
        <w:rPr>
          <w:rFonts w:ascii="Times New Roman" w:eastAsiaTheme="minorHAnsi" w:hAnsi="Times New Roman"/>
          <w:sz w:val="26"/>
          <w:szCs w:val="26"/>
        </w:rPr>
        <w:t>256-рг</w:t>
      </w:r>
      <w:r w:rsidRPr="009F3C67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9F3C67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9F3C67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                      «О предоставлении разрешения на условно разрешенный вид использования земельного участка с кадастровым номером 69:40:0100248:31 (адрес: установлено относительно ориентира, расположенного за пределами участка.</w:t>
      </w:r>
      <w:proofErr w:type="gramEnd"/>
      <w:r w:rsidR="00840B77" w:rsidRPr="009F3C67">
        <w:rPr>
          <w:rFonts w:ascii="Times New Roman" w:hAnsi="Times New Roman"/>
          <w:bCs/>
          <w:sz w:val="26"/>
          <w:szCs w:val="26"/>
          <w:lang w:eastAsia="ru-RU"/>
        </w:rPr>
        <w:t xml:space="preserve"> Ориентир дом 116. Участок находится примерно в 39 м от ориентира по направлению на юго-восток. Почтовый адрес ориентира: </w:t>
      </w:r>
      <w:proofErr w:type="gramStart"/>
      <w:r w:rsidR="00840B77" w:rsidRPr="009F3C67">
        <w:rPr>
          <w:rFonts w:ascii="Times New Roman" w:hAnsi="Times New Roman"/>
          <w:bCs/>
          <w:sz w:val="26"/>
          <w:szCs w:val="26"/>
          <w:lang w:eastAsia="ru-RU"/>
        </w:rPr>
        <w:t>Тверская обл., г. Тверь, ул. З. Коноплянниковой, дом 116)</w:t>
      </w:r>
      <w:r w:rsidR="00882098" w:rsidRPr="009F3C67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9F3C6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F3C6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F3C6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F3C67">
        <w:rPr>
          <w:rFonts w:ascii="Times New Roman" w:eastAsiaTheme="minorHAnsi" w:hAnsi="Times New Roman"/>
          <w:sz w:val="8"/>
          <w:szCs w:val="28"/>
        </w:rPr>
        <w:t>____</w:t>
      </w:r>
      <w:r w:rsidR="00882098" w:rsidRPr="009F3C6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F3C6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F3C6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F3C6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F3C6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F3C67">
        <w:rPr>
          <w:rFonts w:ascii="Times New Roman" w:hAnsi="Times New Roman"/>
          <w:sz w:val="20"/>
          <w:lang w:eastAsia="ru-RU"/>
        </w:rPr>
        <w:t xml:space="preserve"> заголовок</w:t>
      </w:r>
      <w:r w:rsidRPr="009F3C67">
        <w:rPr>
          <w:rFonts w:ascii="Times New Roman" w:hAnsi="Times New Roman"/>
          <w:sz w:val="20"/>
          <w:lang w:eastAsia="ru-RU"/>
        </w:rPr>
        <w:t>)</w:t>
      </w:r>
    </w:p>
    <w:p w:rsidR="00BD0065" w:rsidRPr="009F3C6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24"/>
          <w:lang w:eastAsia="ru-RU"/>
        </w:rPr>
      </w:pPr>
    </w:p>
    <w:p w:rsidR="00BA78B7" w:rsidRPr="009F3C6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C6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F3C6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F3C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F3C6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F3C6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9F3C6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9F3C6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9F3C6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F3C6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F3C6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F3C6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F3C6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F3C6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F3C6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F3C6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F3C6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F3C6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F3C67">
        <w:rPr>
          <w:rFonts w:ascii="Times New Roman" w:hAnsi="Times New Roman"/>
          <w:sz w:val="20"/>
          <w:lang w:eastAsia="ru-RU"/>
        </w:rPr>
        <w:t>)</w:t>
      </w:r>
    </w:p>
    <w:p w:rsidR="00DA1256" w:rsidRPr="009F3C67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9F3C67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C6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9F3C6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9F3C6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40B77" w:rsidRPr="009F3C67">
        <w:rPr>
          <w:rFonts w:ascii="Times New Roman" w:hAnsi="Times New Roman"/>
          <w:sz w:val="26"/>
          <w:szCs w:val="26"/>
          <w:lang w:eastAsia="ru-RU"/>
        </w:rPr>
        <w:t>департамент управления имуществом и земельными ресурсами администрации города Твери (г. Тверь, ул. Новоторжская, д. 1, тел.: (4822) 34-82-46)</w:t>
      </w:r>
    </w:p>
    <w:p w:rsidR="00CF3E66" w:rsidRPr="009F3C67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C67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9F3C6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9F3C6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F3C6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F3C6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9F3C67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9F3C67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9F3C67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9F3C6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9F3C6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9F3C6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9F3C67">
        <w:rPr>
          <w:rFonts w:ascii="Times New Roman" w:hAnsi="Times New Roman"/>
          <w:sz w:val="20"/>
          <w:lang w:eastAsia="ru-RU"/>
        </w:rPr>
        <w:t xml:space="preserve">         </w:t>
      </w:r>
      <w:r w:rsidRPr="009F3C6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F3C6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F3C67">
        <w:rPr>
          <w:rFonts w:ascii="Times New Roman" w:hAnsi="Times New Roman"/>
          <w:sz w:val="20"/>
          <w:lang w:eastAsia="ru-RU"/>
        </w:rPr>
        <w:t>, адрес, телефон</w:t>
      </w:r>
      <w:r w:rsidRPr="009F3C67">
        <w:rPr>
          <w:rFonts w:ascii="Times New Roman" w:hAnsi="Times New Roman"/>
          <w:sz w:val="20"/>
          <w:lang w:eastAsia="ru-RU"/>
        </w:rPr>
        <w:t>)</w:t>
      </w:r>
    </w:p>
    <w:p w:rsidR="003007AF" w:rsidRPr="009F3C67" w:rsidRDefault="003007AF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4"/>
          <w:szCs w:val="16"/>
          <w:lang w:eastAsia="ru-RU"/>
        </w:rPr>
      </w:pPr>
    </w:p>
    <w:p w:rsidR="001E1812" w:rsidRPr="009F3C6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F3C6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9F3C67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F3C67" w:rsidRPr="009F3C67">
        <w:rPr>
          <w:rFonts w:ascii="Times New Roman" w:hAnsi="Times New Roman"/>
          <w:sz w:val="26"/>
          <w:szCs w:val="26"/>
          <w:lang w:eastAsia="ru-RU"/>
        </w:rPr>
        <w:t>09</w:t>
      </w:r>
      <w:r w:rsidR="00492297" w:rsidRPr="009F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9F3C67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16468C" w:rsidRPr="009F3C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9F3C67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9F3C67">
        <w:rPr>
          <w:rFonts w:ascii="Times New Roman" w:hAnsi="Times New Roman"/>
          <w:sz w:val="26"/>
          <w:szCs w:val="26"/>
          <w:lang w:eastAsia="ru-RU"/>
        </w:rPr>
        <w:t>г. по «</w:t>
      </w:r>
      <w:r w:rsidR="00132ED1" w:rsidRPr="009F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3C67" w:rsidRPr="009F3C67">
        <w:rPr>
          <w:rFonts w:ascii="Times New Roman" w:hAnsi="Times New Roman"/>
          <w:sz w:val="26"/>
          <w:szCs w:val="26"/>
          <w:lang w:eastAsia="ru-RU"/>
        </w:rPr>
        <w:t>09</w:t>
      </w:r>
      <w:r w:rsidR="00132ED1" w:rsidRPr="009F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3C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A7210" w:rsidRPr="009F3C67">
        <w:rPr>
          <w:rFonts w:ascii="Times New Roman" w:hAnsi="Times New Roman"/>
          <w:sz w:val="26"/>
          <w:szCs w:val="26"/>
          <w:lang w:eastAsia="ru-RU"/>
        </w:rPr>
        <w:t>ноября</w:t>
      </w:r>
      <w:r w:rsidRPr="009F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9F3C67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9F3C6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F3C67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9F3C6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9F3C6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18"/>
          <w:lang w:eastAsia="ru-RU"/>
        </w:rPr>
      </w:pPr>
    </w:p>
    <w:p w:rsidR="00244407" w:rsidRPr="009F3C6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F3C6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F3C67" w:rsidRDefault="00897A0C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3C67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 материалы размещены на </w:t>
      </w:r>
      <w:r w:rsidR="00BF4836" w:rsidRPr="009F3C67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9F3C6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9F3C6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F3C6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9F3C67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9F3C6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9F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3C67" w:rsidRPr="009F3C67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9F3C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9F3C6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86544" w:rsidRPr="009F3C67">
        <w:rPr>
          <w:rFonts w:ascii="Times New Roman" w:hAnsi="Times New Roman"/>
          <w:sz w:val="26"/>
          <w:szCs w:val="26"/>
          <w:lang w:eastAsia="ru-RU"/>
        </w:rPr>
        <w:t>октября</w:t>
      </w:r>
      <w:r w:rsidR="00BF4836" w:rsidRPr="009F3C6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9F3C67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9F3C6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9F3C67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6"/>
          <w:szCs w:val="18"/>
          <w:lang w:eastAsia="ru-RU"/>
        </w:rPr>
      </w:pPr>
    </w:p>
    <w:p w:rsidR="003007AF" w:rsidRPr="009F3C67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3007AF" w:rsidRPr="009F3C67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471FB1" w:rsidRPr="008128E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128E0">
        <w:rPr>
          <w:rFonts w:ascii="Times New Roman" w:hAnsi="Times New Roman"/>
          <w:b/>
          <w:sz w:val="26"/>
          <w:szCs w:val="26"/>
          <w:lang w:eastAsia="ru-RU"/>
        </w:rPr>
        <w:lastRenderedPageBreak/>
        <w:t>Экспозиция проекта:</w:t>
      </w:r>
    </w:p>
    <w:p w:rsidR="00471FB1" w:rsidRPr="008128E0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28E0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8128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3C67" w:rsidRPr="008128E0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8128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8E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2C14" w:rsidRPr="008128E0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8128E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8128E0">
        <w:rPr>
          <w:rFonts w:ascii="Times New Roman" w:hAnsi="Times New Roman"/>
          <w:sz w:val="26"/>
          <w:szCs w:val="26"/>
          <w:lang w:eastAsia="ru-RU"/>
        </w:rPr>
        <w:t>18</w:t>
      </w:r>
      <w:r w:rsidRPr="008128E0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8128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128E0" w:rsidRPr="008128E0">
        <w:rPr>
          <w:rFonts w:ascii="Times New Roman" w:hAnsi="Times New Roman"/>
          <w:sz w:val="26"/>
          <w:szCs w:val="26"/>
          <w:lang w:eastAsia="ru-RU"/>
        </w:rPr>
        <w:t>2</w:t>
      </w:r>
      <w:r w:rsidR="00897A0C" w:rsidRPr="008128E0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8128E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8E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128E0" w:rsidRPr="008128E0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8128E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8128E0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8128E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128E0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28E0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128E0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128E0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7972C9" w:rsidRPr="008128E0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735C3A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28E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128E0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администрация города Твери), 2 </w:t>
      </w:r>
      <w:r w:rsidR="00686544" w:rsidRPr="00735C3A">
        <w:rPr>
          <w:rFonts w:ascii="Times New Roman" w:hAnsi="Times New Roman"/>
          <w:sz w:val="26"/>
          <w:szCs w:val="26"/>
          <w:lang w:eastAsia="ru-RU"/>
        </w:rPr>
        <w:t>этаж, возле кабинета № 35.</w:t>
      </w:r>
    </w:p>
    <w:p w:rsidR="002F5E85" w:rsidRPr="00735C3A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35C3A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735C3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735C3A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35C3A">
        <w:rPr>
          <w:rFonts w:ascii="Times New Roman" w:eastAsiaTheme="minorHAnsi" w:hAnsi="Times New Roman"/>
          <w:sz w:val="26"/>
          <w:szCs w:val="26"/>
        </w:rPr>
        <w:t>д</w:t>
      </w:r>
      <w:r w:rsidR="00FB7E86" w:rsidRPr="00735C3A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735C3A">
        <w:rPr>
          <w:rFonts w:ascii="Times New Roman" w:eastAsiaTheme="minorHAnsi" w:hAnsi="Times New Roman"/>
          <w:sz w:val="26"/>
          <w:szCs w:val="26"/>
        </w:rPr>
        <w:t xml:space="preserve"> </w:t>
      </w:r>
      <w:r w:rsidR="00735C3A" w:rsidRPr="00735C3A">
        <w:rPr>
          <w:rFonts w:ascii="Times New Roman" w:eastAsiaTheme="minorHAnsi" w:hAnsi="Times New Roman"/>
          <w:sz w:val="26"/>
          <w:szCs w:val="26"/>
        </w:rPr>
        <w:t>2</w:t>
      </w:r>
      <w:r w:rsidR="0098092A">
        <w:rPr>
          <w:rFonts w:ascii="Times New Roman" w:eastAsiaTheme="minorHAnsi" w:hAnsi="Times New Roman"/>
          <w:sz w:val="26"/>
          <w:szCs w:val="26"/>
        </w:rPr>
        <w:t>4</w:t>
      </w:r>
      <w:bookmarkStart w:id="0" w:name="_GoBack"/>
      <w:bookmarkEnd w:id="0"/>
      <w:r w:rsidR="00735C3A" w:rsidRPr="00735C3A">
        <w:rPr>
          <w:rFonts w:ascii="Times New Roman" w:eastAsiaTheme="minorHAnsi" w:hAnsi="Times New Roman"/>
          <w:sz w:val="26"/>
          <w:szCs w:val="26"/>
        </w:rPr>
        <w:t xml:space="preserve"> » октября</w:t>
      </w:r>
      <w:r w:rsidR="00686544" w:rsidRPr="00735C3A">
        <w:rPr>
          <w:rFonts w:ascii="Times New Roman" w:eastAsiaTheme="minorHAnsi" w:hAnsi="Times New Roman"/>
          <w:sz w:val="26"/>
          <w:szCs w:val="26"/>
        </w:rPr>
        <w:t xml:space="preserve"> 2018</w:t>
      </w:r>
      <w:r w:rsidR="00FB7E86" w:rsidRPr="00735C3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735C3A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DB5AB0" w:rsidRPr="00735C3A">
        <w:rPr>
          <w:rFonts w:ascii="Times New Roman" w:eastAsiaTheme="minorHAnsi" w:hAnsi="Times New Roman"/>
          <w:sz w:val="26"/>
          <w:szCs w:val="26"/>
        </w:rPr>
        <w:t>.</w:t>
      </w:r>
    </w:p>
    <w:p w:rsidR="003007AF" w:rsidRPr="00735C3A" w:rsidRDefault="003007AF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8"/>
          <w:szCs w:val="26"/>
          <w:lang w:eastAsia="ru-RU"/>
        </w:rPr>
      </w:pPr>
    </w:p>
    <w:p w:rsidR="002F5E85" w:rsidRPr="00735C3A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35C3A">
        <w:rPr>
          <w:rFonts w:ascii="Times New Roman" w:hAnsi="Times New Roman"/>
          <w:b/>
          <w:sz w:val="26"/>
          <w:szCs w:val="26"/>
          <w:lang w:eastAsia="ru-RU"/>
        </w:rPr>
        <w:t>Предложения  и  замечания  по  проекту  можно  подавать  в  срок  до «</w:t>
      </w:r>
      <w:r w:rsidR="00DB5AB0" w:rsidRPr="00735C3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35C3A" w:rsidRPr="00735C3A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B92B7F" w:rsidRPr="00735C3A">
        <w:rPr>
          <w:rFonts w:ascii="Times New Roman" w:hAnsi="Times New Roman"/>
          <w:b/>
          <w:sz w:val="26"/>
          <w:szCs w:val="26"/>
          <w:lang w:eastAsia="ru-RU"/>
        </w:rPr>
        <w:t>9</w:t>
      </w:r>
      <w:r w:rsidR="00DB5AB0" w:rsidRPr="00735C3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735C3A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735C3A" w:rsidRPr="00735C3A">
        <w:rPr>
          <w:rFonts w:ascii="Times New Roman" w:hAnsi="Times New Roman"/>
          <w:b/>
          <w:sz w:val="26"/>
          <w:szCs w:val="26"/>
          <w:lang w:eastAsia="ru-RU"/>
        </w:rPr>
        <w:t>октября</w:t>
      </w:r>
      <w:r w:rsidRPr="00735C3A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735C3A">
        <w:rPr>
          <w:rFonts w:ascii="Times New Roman" w:hAnsi="Times New Roman"/>
          <w:b/>
          <w:sz w:val="26"/>
          <w:szCs w:val="26"/>
          <w:lang w:eastAsia="ru-RU"/>
        </w:rPr>
        <w:t>18</w:t>
      </w:r>
      <w:r w:rsidRPr="00735C3A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735C3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35C3A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735C3A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735C3A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735C3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35C3A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735C3A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735C3A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735C3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35C3A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735C3A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DB5AB0" w:rsidRPr="00B92B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92B7F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B92B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92B7F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B92B7F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92B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92B7F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B92B7F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B92B7F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92B7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92B7F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92B7F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92B7F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92B7F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92B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2B7F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92B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2B7F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92B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2B7F">
        <w:rPr>
          <w:rFonts w:ascii="Times New Roman" w:hAnsi="Times New Roman"/>
          <w:sz w:val="26"/>
          <w:szCs w:val="26"/>
        </w:rPr>
        <w:lastRenderedPageBreak/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92B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2B7F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92B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2B7F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B92B7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2B7F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B92B7F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color w:val="984806" w:themeColor="accent6" w:themeShade="80"/>
          <w:sz w:val="12"/>
          <w:szCs w:val="28"/>
          <w:lang w:eastAsia="ru-RU"/>
        </w:rPr>
      </w:pPr>
    </w:p>
    <w:p w:rsidR="003007AF" w:rsidRDefault="003007AF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B92B7F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92B7F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92B7F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92B7F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92B7F" w:rsidSect="0065064F">
      <w:pgSz w:w="11906" w:h="16838"/>
      <w:pgMar w:top="737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07" w:rsidRDefault="00822D07" w:rsidP="00123F31">
      <w:pPr>
        <w:spacing w:after="0" w:line="240" w:lineRule="auto"/>
      </w:pPr>
      <w:r>
        <w:separator/>
      </w:r>
    </w:p>
  </w:endnote>
  <w:endnote w:type="continuationSeparator" w:id="0">
    <w:p w:rsidR="00822D07" w:rsidRDefault="00822D0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07" w:rsidRDefault="00822D07" w:rsidP="00123F31">
      <w:pPr>
        <w:spacing w:after="0" w:line="240" w:lineRule="auto"/>
      </w:pPr>
      <w:r>
        <w:separator/>
      </w:r>
    </w:p>
  </w:footnote>
  <w:footnote w:type="continuationSeparator" w:id="0">
    <w:p w:rsidR="00822D07" w:rsidRDefault="00822D0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2D07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092A"/>
    <w:rsid w:val="0098270D"/>
    <w:rsid w:val="00991D38"/>
    <w:rsid w:val="009A2A03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A4D2-EDC6-47EC-95FA-4FC75622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1221</cp:revision>
  <cp:lastPrinted>2018-10-10T14:23:00Z</cp:lastPrinted>
  <dcterms:created xsi:type="dcterms:W3CDTF">2018-05-16T05:33:00Z</dcterms:created>
  <dcterms:modified xsi:type="dcterms:W3CDTF">2018-10-10T14:52:00Z</dcterms:modified>
</cp:coreProperties>
</file>